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3B" w:rsidRDefault="006B123B" w:rsidP="006B123B">
      <w:pPr>
        <w:spacing w:after="0" w:line="240" w:lineRule="auto"/>
        <w:ind w:firstLine="709"/>
        <w:jc w:val="center"/>
        <w:rPr>
          <w:b/>
          <w:bCs/>
        </w:rPr>
      </w:pPr>
      <w:r w:rsidRPr="009A60E3">
        <w:rPr>
          <w:b/>
          <w:bCs/>
        </w:rPr>
        <w:t>Адвокаты, оказывающие бесплатную юридическую помощь</w:t>
      </w:r>
    </w:p>
    <w:p w:rsidR="006B123B" w:rsidRPr="009A60E3" w:rsidRDefault="006B123B" w:rsidP="006B123B">
      <w:pPr>
        <w:spacing w:after="0" w:line="240" w:lineRule="auto"/>
        <w:ind w:firstLine="709"/>
        <w:jc w:val="center"/>
        <w:rPr>
          <w:b/>
          <w:bCs/>
        </w:rPr>
      </w:pPr>
      <w:r w:rsidRPr="009A60E3">
        <w:rPr>
          <w:b/>
          <w:bCs/>
        </w:rPr>
        <w:t>Челябинский городской округ</w:t>
      </w:r>
    </w:p>
    <w:p w:rsidR="006B123B" w:rsidRDefault="006B123B" w:rsidP="006B123B">
      <w:pPr>
        <w:tabs>
          <w:tab w:val="left" w:pos="3072"/>
        </w:tabs>
        <w:spacing w:after="0" w:line="240" w:lineRule="auto"/>
        <w:ind w:firstLine="709"/>
        <w:jc w:val="center"/>
        <w:rPr>
          <w:b/>
          <w:bCs/>
        </w:rPr>
      </w:pPr>
      <w:r w:rsidRPr="009A60E3">
        <w:rPr>
          <w:b/>
          <w:bCs/>
        </w:rPr>
        <w:t>Курчатовский район</w:t>
      </w:r>
    </w:p>
    <w:p w:rsidR="006B123B" w:rsidRPr="009A60E3" w:rsidRDefault="006B123B" w:rsidP="006B123B">
      <w:pPr>
        <w:tabs>
          <w:tab w:val="left" w:pos="3072"/>
        </w:tabs>
        <w:spacing w:after="0" w:line="240" w:lineRule="auto"/>
        <w:ind w:firstLine="709"/>
        <w:jc w:val="center"/>
      </w:pPr>
    </w:p>
    <w:tbl>
      <w:tblPr>
        <w:tblW w:w="14647" w:type="dxa"/>
        <w:tblCellSpacing w:w="0" w:type="dxa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1276"/>
        <w:gridCol w:w="3402"/>
        <w:gridCol w:w="4111"/>
        <w:gridCol w:w="2881"/>
      </w:tblGrid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gram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Рег. Номер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FF7B75">
              <w:rPr>
                <w:rFonts w:ascii="Times New Roman" w:hAnsi="Times New Roman" w:cs="Times New Roman"/>
                <w:sz w:val="24"/>
                <w:szCs w:val="24"/>
              </w:rPr>
              <w:br/>
              <w:t>адвокатского</w:t>
            </w:r>
            <w:r w:rsidRPr="00FF7B7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FF7B75">
              <w:rPr>
                <w:rFonts w:ascii="Times New Roman" w:hAnsi="Times New Roman" w:cs="Times New Roman"/>
                <w:sz w:val="24"/>
                <w:szCs w:val="24"/>
              </w:rPr>
              <w:br/>
              <w:t>адвокатского</w:t>
            </w:r>
            <w:r w:rsidRPr="00FF7B75">
              <w:rPr>
                <w:rFonts w:ascii="Times New Roman" w:hAnsi="Times New Roman" w:cs="Times New Roman"/>
                <w:sz w:val="24"/>
                <w:szCs w:val="24"/>
              </w:rPr>
              <w:br/>
              <w:t>образования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Тюнина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74/358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Бирюков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Сергей Васильевич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74/1384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КА Курчатовского района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Керцман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Илья Борисович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74/1385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Эмилия Борисовна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74/269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Красилов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Юрий Витальевич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74/1322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Уварова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Елена Валерьевна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74/1191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Волков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Александр Павлович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74/143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Пихуля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Валерий Григорьевич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74/630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Кузнецова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Юлия Леонидовна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74/965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Мухопад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Алексей Викторович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74/1313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КА Курчатовского района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 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Заманов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Вадим </w:t>
            </w: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Радифович</w:t>
            </w:r>
            <w:proofErr w:type="spell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74/268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741-76-81,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741-76-82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Заманова</w:t>
            </w:r>
            <w:proofErr w:type="spellEnd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</w:t>
            </w: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Валерьевна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74/1785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КА Курчатовского района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Челябинска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 Челябинск,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Куйбышева, 55-61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8-922-748-79-47</w:t>
            </w:r>
          </w:p>
        </w:tc>
      </w:tr>
      <w:tr w:rsidR="006B123B" w:rsidRPr="009A60E3" w:rsidTr="00E71FEF">
        <w:trPr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Энс</w:t>
            </w:r>
            <w:proofErr w:type="spellEnd"/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Вадим Сергеевич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74/1314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 xml:space="preserve">Адвокатский кабинет 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г. Челябинск, Комсомольский пр., 14 офис 1</w:t>
            </w:r>
          </w:p>
        </w:tc>
        <w:tc>
          <w:tcPr>
            <w:tcW w:w="2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8-919-122-90-99</w:t>
            </w:r>
          </w:p>
          <w:p w:rsidR="006B123B" w:rsidRPr="00FF7B75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7B75">
              <w:rPr>
                <w:rFonts w:ascii="Times New Roman" w:hAnsi="Times New Roman" w:cs="Times New Roman"/>
                <w:sz w:val="24"/>
                <w:szCs w:val="24"/>
              </w:rPr>
              <w:t>231-20-33</w:t>
            </w:r>
          </w:p>
        </w:tc>
      </w:tr>
    </w:tbl>
    <w:p w:rsidR="006B123B" w:rsidRDefault="006B123B" w:rsidP="006B123B">
      <w:pPr>
        <w:spacing w:after="0" w:line="240" w:lineRule="auto"/>
        <w:ind w:firstLine="709"/>
        <w:jc w:val="both"/>
      </w:pPr>
    </w:p>
    <w:p w:rsidR="006B123B" w:rsidRDefault="006B123B" w:rsidP="006B12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B123B" w:rsidRDefault="006B123B" w:rsidP="006B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152">
        <w:rPr>
          <w:rFonts w:ascii="Times New Roman" w:hAnsi="Times New Roman" w:cs="Times New Roman"/>
          <w:b/>
          <w:sz w:val="24"/>
          <w:szCs w:val="24"/>
        </w:rPr>
        <w:t>Организации, оказывающие бесплатную юридическую помощь</w:t>
      </w:r>
    </w:p>
    <w:p w:rsidR="006B123B" w:rsidRPr="00227152" w:rsidRDefault="006B123B" w:rsidP="006B123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573" w:tblpY="152"/>
        <w:tblW w:w="1475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"/>
        <w:gridCol w:w="2834"/>
        <w:gridCol w:w="2298"/>
        <w:gridCol w:w="1990"/>
        <w:gridCol w:w="2730"/>
        <w:gridCol w:w="2184"/>
        <w:gridCol w:w="2219"/>
      </w:tblGrid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B123B" w:rsidRPr="00227152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Адрес организации, в которой оказывается бесплатная юридическая помощь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Телефоны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Режим работы по приёму граждан, нуждающихся в получении бесплатной юридической помощи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Вопросы, по которым оказывается юридическая помощь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Категории граждан, которым юридическая помощь оказывается на безвозмездной основе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Областной совет ветеранов Челябинской области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ул. Васенко, 63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8 (351) 219-37-57;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Устная консультация в рамках лекционно-консультационных занятий, онлайн лекции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Общеправовые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организация Общероссийской общественной организации - Общество «Знание» России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г. Челябинск,</w:t>
            </w:r>
          </w:p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ул. Васенко, 63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8 (351) 219-37-57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Устная консультация в рамках лекционно-консультационных занятий, онлайн лекции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Общеправовые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227152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7152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Областной Центр дополнительного образования детей</w:t>
            </w:r>
          </w:p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 xml:space="preserve">г. Челябинск, ул. </w:t>
            </w:r>
            <w:proofErr w:type="spellStart"/>
            <w:r w:rsidRPr="007B2E6D">
              <w:t>Котина</w:t>
            </w:r>
            <w:proofErr w:type="spellEnd"/>
            <w:r w:rsidRPr="007B2E6D">
              <w:t>, 68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proofErr w:type="spellStart"/>
            <w:r w:rsidRPr="007B2E6D">
              <w:t>Щенников</w:t>
            </w:r>
            <w:proofErr w:type="spellEnd"/>
            <w:r w:rsidRPr="007B2E6D">
              <w:t xml:space="preserve"> Иван Валерьевич</w:t>
            </w:r>
          </w:p>
          <w:p w:rsidR="006B123B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8-922-707-11-65</w:t>
            </w:r>
          </w:p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По предварительной записи в будние дни с 9.00 - 17.00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Все юридические вопросы, кроме уголовных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Все категории граждан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proofErr w:type="gramStart"/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7B2E6D">
              <w:rPr>
                <w:rFonts w:ascii="Times New Roman" w:hAnsi="Times New Roman" w:cs="Times New Roman"/>
                <w:sz w:val="24"/>
                <w:szCs w:val="24"/>
              </w:rPr>
              <w:t xml:space="preserve"> «Кризисный </w:t>
            </w:r>
            <w:r w:rsidRPr="007B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центр»</w:t>
            </w:r>
          </w:p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lastRenderedPageBreak/>
              <w:t xml:space="preserve">г. Челябинск, ул. </w:t>
            </w:r>
            <w:proofErr w:type="gramStart"/>
            <w:r w:rsidRPr="007B2E6D">
              <w:lastRenderedPageBreak/>
              <w:t>Советская</w:t>
            </w:r>
            <w:proofErr w:type="gramEnd"/>
            <w:r w:rsidRPr="007B2E6D">
              <w:t>, 36;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г. Челябинск, ул. Мира, 13;</w:t>
            </w:r>
          </w:p>
          <w:p w:rsidR="006B123B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 xml:space="preserve">г. Челябинск, 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ул. Я. Гашека, 2.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lastRenderedPageBreak/>
              <w:t>735-02-18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lastRenderedPageBreak/>
              <w:t>263-51-23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735-51-53 круглосуточно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B2E6D">
              <w:lastRenderedPageBreak/>
              <w:t>Пн-чт</w:t>
            </w:r>
            <w:proofErr w:type="spellEnd"/>
            <w:r w:rsidRPr="007B2E6D">
              <w:t>: с 08:30- 17:30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proofErr w:type="spellStart"/>
            <w:r w:rsidRPr="007B2E6D">
              <w:lastRenderedPageBreak/>
              <w:t>Пт</w:t>
            </w:r>
            <w:proofErr w:type="spellEnd"/>
            <w:r w:rsidRPr="007B2E6D">
              <w:t>: с 08:30-16-15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Обед с 12:00 до 12:45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lastRenderedPageBreak/>
              <w:t xml:space="preserve">Вопросы семейного </w:t>
            </w:r>
            <w:r w:rsidRPr="007B2E6D">
              <w:lastRenderedPageBreak/>
              <w:t>права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lastRenderedPageBreak/>
              <w:t xml:space="preserve">Женщины, </w:t>
            </w:r>
            <w:r w:rsidRPr="007B2E6D">
              <w:lastRenderedPageBreak/>
              <w:t>подвергшиеся насилию в семье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Челябинский областной благотворительный общественный фонд помощи детям-сиротам домов ребёнка «Надежда»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г. Челябинск, пр. Ленина, 79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(8351) 909-22-60</w:t>
            </w:r>
          </w:p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265-87-45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По предварительной записи, с 10.00 - 17.00 (обед с 13.00 - 14.00)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Трудовые,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социальное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обеспечение,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жилищные,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семейные,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земельные,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право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собственности,</w:t>
            </w:r>
          </w:p>
          <w:p w:rsidR="006B123B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исполнение судебных решений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Дети-сироты, дети, оставшиеся без попечения родителей, их законные представители, сотрудники сиротских учреждений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ветеранов «Боевое братство»</w:t>
            </w:r>
          </w:p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г. Челябинск, ул. Ак. Сахарова, 22а - 71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8-902-601-02-52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По предварительной записи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Трудовые,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социальное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обеспечение,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жилищные,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семейные,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земельные,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право</w:t>
            </w:r>
          </w:p>
          <w:p w:rsidR="006B123B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собственности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Ветераны войн и вооруженных конфликтов, военной службы и правоохранительных органов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Челябинская областная общественная организация профессиональных работников народного образования и науки РФ</w:t>
            </w:r>
          </w:p>
          <w:p w:rsidR="006B123B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 xml:space="preserve">г. Челябинск, ул. </w:t>
            </w:r>
            <w:proofErr w:type="spellStart"/>
            <w:r w:rsidRPr="007B2E6D">
              <w:t>Цвиллинга</w:t>
            </w:r>
            <w:proofErr w:type="spellEnd"/>
            <w:r w:rsidRPr="007B2E6D">
              <w:t>, 46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8(351)263-26-24,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По предварительной записи, с 8.30 - 17.30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Трудовое право,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социальное</w:t>
            </w: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t>обеспечение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Члены профсоюза работников народного образования и науки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E6D">
              <w:rPr>
                <w:rFonts w:ascii="Times New Roman" w:hAnsi="Times New Roman" w:cs="Times New Roman"/>
                <w:sz w:val="24"/>
                <w:szCs w:val="24"/>
              </w:rPr>
              <w:t xml:space="preserve">Челябинская городская </w:t>
            </w:r>
            <w:r w:rsidRPr="007B2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 защитная организация «Щит»</w:t>
            </w:r>
          </w:p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lastRenderedPageBreak/>
              <w:t xml:space="preserve">г. Челябинск, пр. </w:t>
            </w:r>
            <w:r w:rsidRPr="007B2E6D">
              <w:lastRenderedPageBreak/>
              <w:t>Ленина, 36а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lastRenderedPageBreak/>
              <w:t>8(351)270-17-91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 xml:space="preserve">По предварительной </w:t>
            </w:r>
            <w:r w:rsidRPr="007B2E6D">
              <w:lastRenderedPageBreak/>
              <w:t>записи</w:t>
            </w:r>
          </w:p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t>с 10.00 до 16.00.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Default="006B123B" w:rsidP="00E71FEF">
            <w:pPr>
              <w:pStyle w:val="a3"/>
              <w:spacing w:before="0" w:beforeAutospacing="0" w:after="0" w:afterAutospacing="0"/>
              <w:jc w:val="center"/>
            </w:pPr>
            <w:r w:rsidRPr="007B2E6D">
              <w:lastRenderedPageBreak/>
              <w:t xml:space="preserve">Защита прав </w:t>
            </w:r>
            <w:r w:rsidRPr="007B2E6D">
              <w:lastRenderedPageBreak/>
              <w:t>потребителей Устные и письменные консультации</w:t>
            </w:r>
          </w:p>
          <w:p w:rsidR="006B123B" w:rsidRDefault="006B123B" w:rsidP="00E71FEF">
            <w:pPr>
              <w:pStyle w:val="a3"/>
              <w:spacing w:before="0" w:beforeAutospacing="0" w:after="0" w:afterAutospacing="0"/>
              <w:jc w:val="center"/>
            </w:pPr>
          </w:p>
          <w:p w:rsidR="006B123B" w:rsidRPr="007B2E6D" w:rsidRDefault="006B123B" w:rsidP="00E71FEF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 w:rsidRPr="007B2E6D">
              <w:lastRenderedPageBreak/>
              <w:t xml:space="preserve">Все категории </w:t>
            </w:r>
            <w:r w:rsidRPr="007B2E6D">
              <w:lastRenderedPageBreak/>
              <w:t>граждан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 бесплатной юридической помощи при Челябинской областной нотариальной палате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>
              <w:t xml:space="preserve">Г. Челябинск, ул. </w:t>
            </w:r>
            <w:proofErr w:type="gramStart"/>
            <w:r>
              <w:t>Красноармейская</w:t>
            </w:r>
            <w:proofErr w:type="gramEnd"/>
            <w:r>
              <w:t>, 112 (5 этаж)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Default="006B123B" w:rsidP="00E71FEF">
            <w:pPr>
              <w:pStyle w:val="a3"/>
              <w:spacing w:after="0" w:afterAutospacing="0"/>
              <w:jc w:val="center"/>
            </w:pPr>
            <w:r>
              <w:t>778-67-80</w:t>
            </w:r>
          </w:p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>
              <w:t>778-67-81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proofErr w:type="spellStart"/>
            <w:r>
              <w:t>Понед</w:t>
            </w:r>
            <w:proofErr w:type="spellEnd"/>
            <w:r>
              <w:t>., с 10.00-13.00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>
              <w:t>По вопросам совершения нотариальных действий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pStyle w:val="a3"/>
              <w:spacing w:after="0" w:afterAutospacing="0"/>
              <w:jc w:val="center"/>
            </w:pPr>
            <w:r>
              <w:t>Все категориям граждан, обратившимся за совершением нотариальных действий</w:t>
            </w:r>
          </w:p>
        </w:tc>
      </w:tr>
      <w:tr w:rsidR="006B123B" w:rsidRPr="00227152" w:rsidTr="00E71FEF">
        <w:trPr>
          <w:tblCellSpacing w:w="0" w:type="dxa"/>
        </w:trPr>
        <w:tc>
          <w:tcPr>
            <w:tcW w:w="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7B2E6D" w:rsidRDefault="006B123B" w:rsidP="00E71F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098E">
              <w:rPr>
                <w:rFonts w:ascii="Times New Roman" w:hAnsi="Times New Roman" w:cs="Times New Roman"/>
                <w:sz w:val="24"/>
                <w:szCs w:val="24"/>
              </w:rPr>
              <w:t>Челябинское областное общественное учреждение защиты прав потребителей «Совет Потребителей Челябинской области»</w:t>
            </w:r>
          </w:p>
        </w:tc>
        <w:tc>
          <w:tcPr>
            <w:tcW w:w="2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39098E" w:rsidRDefault="006B123B" w:rsidP="00E71FEF">
            <w:pPr>
              <w:pStyle w:val="a3"/>
              <w:jc w:val="center"/>
            </w:pPr>
            <w:r w:rsidRPr="0039098E">
              <w:t>454091, г. Челябинск, пр. Ленина, 21-в, офис 317, тел. 215-25-40, 8-902-860-16-05</w:t>
            </w:r>
          </w:p>
        </w:tc>
        <w:tc>
          <w:tcPr>
            <w:tcW w:w="20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39098E" w:rsidRDefault="006B123B" w:rsidP="00E71FEF">
            <w:pPr>
              <w:pStyle w:val="a3"/>
              <w:jc w:val="center"/>
            </w:pPr>
            <w:proofErr w:type="spellStart"/>
            <w:r w:rsidRPr="0039098E">
              <w:t>Усков</w:t>
            </w:r>
            <w:proofErr w:type="spellEnd"/>
            <w:r w:rsidRPr="0039098E">
              <w:t xml:space="preserve"> Антон Игоревич</w:t>
            </w:r>
          </w:p>
        </w:tc>
        <w:tc>
          <w:tcPr>
            <w:tcW w:w="28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39098E" w:rsidRDefault="006B123B" w:rsidP="00E71FEF">
            <w:pPr>
              <w:pStyle w:val="a3"/>
              <w:jc w:val="center"/>
            </w:pPr>
            <w:r w:rsidRPr="0039098E">
              <w:t>С 9.00 до 18.00 часов, перерыв: 13.00-14.00</w:t>
            </w:r>
          </w:p>
        </w:tc>
        <w:tc>
          <w:tcPr>
            <w:tcW w:w="18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39098E" w:rsidRDefault="006B123B" w:rsidP="00E71FEF">
            <w:pPr>
              <w:pStyle w:val="a3"/>
              <w:jc w:val="center"/>
            </w:pPr>
            <w:r w:rsidRPr="0039098E">
              <w:t>Защита прав потребителе</w:t>
            </w:r>
            <w:proofErr w:type="gramStart"/>
            <w:r w:rsidRPr="0039098E">
              <w:t>й(</w:t>
            </w:r>
            <w:proofErr w:type="gramEnd"/>
            <w:r w:rsidRPr="0039098E">
              <w:t>устная и письменная консультация по предварительной записи)</w:t>
            </w:r>
          </w:p>
        </w:tc>
        <w:tc>
          <w:tcPr>
            <w:tcW w:w="2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B123B" w:rsidRPr="0039098E" w:rsidRDefault="006B123B" w:rsidP="00E71FEF">
            <w:pPr>
              <w:pStyle w:val="a3"/>
              <w:jc w:val="center"/>
            </w:pPr>
            <w:r w:rsidRPr="0039098E">
              <w:t>Все категории граждан</w:t>
            </w:r>
          </w:p>
        </w:tc>
      </w:tr>
    </w:tbl>
    <w:p w:rsidR="006B123B" w:rsidRPr="00227152" w:rsidRDefault="006B123B" w:rsidP="006B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3B" w:rsidRDefault="006B123B" w:rsidP="006B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3B" w:rsidRDefault="006B123B" w:rsidP="006B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3B" w:rsidRPr="00227152" w:rsidRDefault="006B123B" w:rsidP="006B12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123B" w:rsidRPr="00227152" w:rsidRDefault="006B123B" w:rsidP="006B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23B" w:rsidRDefault="006B123B" w:rsidP="006B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23B" w:rsidRDefault="006B123B" w:rsidP="006B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123B" w:rsidRPr="00227152" w:rsidRDefault="006B123B" w:rsidP="006B12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30F5E" w:rsidRDefault="00630F5E">
      <w:bookmarkStart w:id="0" w:name="_GoBack"/>
      <w:bookmarkEnd w:id="0"/>
    </w:p>
    <w:sectPr w:rsidR="00630F5E" w:rsidSect="002271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1C"/>
    <w:rsid w:val="00630F5E"/>
    <w:rsid w:val="006B123B"/>
    <w:rsid w:val="00F4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2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12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792</Words>
  <Characters>4515</Characters>
  <Application>Microsoft Office Word</Application>
  <DocSecurity>0</DocSecurity>
  <Lines>37</Lines>
  <Paragraphs>10</Paragraphs>
  <ScaleCrop>false</ScaleCrop>
  <Company/>
  <LinksUpToDate>false</LinksUpToDate>
  <CharactersWithSpaces>5297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2025-03-04T06:08:00Z</dcterms:created>
  <dcterms:modified xsi:type="dcterms:W3CDTF">2025-03-04T06:09:00Z</dcterms:modified>
</cp:coreProperties>
</file>